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BA7FF" w14:textId="2A56E3A7" w:rsidR="007961A6" w:rsidRPr="007961A6" w:rsidRDefault="007961A6" w:rsidP="007961A6">
      <w:pPr>
        <w:spacing w:line="240" w:lineRule="auto"/>
        <w:rPr>
          <w:rFonts w:ascii="Arial Narrow" w:hAnsi="Arial Narrow"/>
          <w:sz w:val="24"/>
          <w:szCs w:val="24"/>
        </w:rPr>
      </w:pPr>
      <w:r>
        <w:rPr>
          <w:rFonts w:ascii="Arial Narrow" w:hAnsi="Arial Narrow"/>
          <w:sz w:val="24"/>
          <w:szCs w:val="24"/>
        </w:rPr>
        <w:t>Vorname, Nachname</w:t>
      </w:r>
      <w:r w:rsidRPr="007961A6">
        <w:rPr>
          <w:rFonts w:ascii="Arial Narrow" w:hAnsi="Arial Narrow"/>
          <w:sz w:val="24"/>
          <w:szCs w:val="24"/>
        </w:rPr>
        <w:tab/>
      </w:r>
      <w:r w:rsidRPr="007961A6">
        <w:rPr>
          <w:rFonts w:ascii="Arial Narrow" w:hAnsi="Arial Narrow"/>
          <w:sz w:val="24"/>
          <w:szCs w:val="24"/>
        </w:rPr>
        <w:tab/>
      </w:r>
      <w:r w:rsidRPr="007961A6">
        <w:rPr>
          <w:rFonts w:ascii="Arial Narrow" w:hAnsi="Arial Narrow"/>
          <w:sz w:val="24"/>
          <w:szCs w:val="24"/>
        </w:rPr>
        <w:tab/>
      </w:r>
      <w:r w:rsidRPr="007961A6">
        <w:rPr>
          <w:rFonts w:ascii="Arial Narrow" w:hAnsi="Arial Narrow"/>
          <w:sz w:val="24"/>
          <w:szCs w:val="24"/>
        </w:rPr>
        <w:tab/>
      </w:r>
      <w:r w:rsidRPr="007961A6">
        <w:rPr>
          <w:rFonts w:ascii="Arial Narrow" w:hAnsi="Arial Narrow"/>
          <w:sz w:val="24"/>
          <w:szCs w:val="24"/>
        </w:rPr>
        <w:tab/>
      </w:r>
      <w:r w:rsidRPr="007961A6">
        <w:rPr>
          <w:rFonts w:ascii="Arial Narrow" w:hAnsi="Arial Narrow"/>
          <w:sz w:val="24"/>
          <w:szCs w:val="24"/>
        </w:rPr>
        <w:tab/>
      </w:r>
      <w:r w:rsidRPr="007961A6">
        <w:rPr>
          <w:rFonts w:ascii="Arial Narrow" w:hAnsi="Arial Narrow"/>
          <w:sz w:val="24"/>
          <w:szCs w:val="24"/>
        </w:rPr>
        <w:tab/>
      </w:r>
      <w:r w:rsidRPr="007961A6">
        <w:rPr>
          <w:rFonts w:ascii="Arial Narrow" w:hAnsi="Arial Narrow"/>
          <w:sz w:val="24"/>
          <w:szCs w:val="24"/>
        </w:rPr>
        <w:tab/>
      </w:r>
      <w:r>
        <w:rPr>
          <w:rFonts w:ascii="Arial Narrow" w:hAnsi="Arial Narrow"/>
          <w:sz w:val="24"/>
          <w:szCs w:val="24"/>
        </w:rPr>
        <w:t xml:space="preserve">Ort, Datum </w:t>
      </w:r>
    </w:p>
    <w:p w14:paraId="10389BC9" w14:textId="77777777" w:rsidR="007961A6" w:rsidRDefault="007961A6" w:rsidP="007961A6">
      <w:pPr>
        <w:spacing w:line="240" w:lineRule="auto"/>
        <w:rPr>
          <w:rFonts w:ascii="Arial Narrow" w:hAnsi="Arial Narrow"/>
          <w:sz w:val="24"/>
          <w:szCs w:val="24"/>
        </w:rPr>
      </w:pPr>
      <w:r>
        <w:rPr>
          <w:rFonts w:ascii="Arial Narrow" w:hAnsi="Arial Narrow"/>
          <w:sz w:val="24"/>
          <w:szCs w:val="24"/>
        </w:rPr>
        <w:t>Straße Hausnummer</w:t>
      </w:r>
    </w:p>
    <w:p w14:paraId="66BD1FB2" w14:textId="77777777" w:rsidR="007961A6" w:rsidRPr="007961A6" w:rsidRDefault="007961A6" w:rsidP="007961A6">
      <w:pPr>
        <w:spacing w:line="240" w:lineRule="auto"/>
        <w:rPr>
          <w:rFonts w:ascii="Arial Narrow" w:hAnsi="Arial Narrow"/>
          <w:sz w:val="24"/>
          <w:szCs w:val="24"/>
        </w:rPr>
      </w:pPr>
      <w:r>
        <w:rPr>
          <w:rFonts w:ascii="Arial Narrow" w:hAnsi="Arial Narrow"/>
          <w:sz w:val="24"/>
          <w:szCs w:val="24"/>
        </w:rPr>
        <w:t>PLZ und Anschrift</w:t>
      </w:r>
    </w:p>
    <w:p w14:paraId="0075D9EB" w14:textId="77777777" w:rsidR="007961A6" w:rsidRPr="007961A6" w:rsidRDefault="007961A6" w:rsidP="007961A6">
      <w:pPr>
        <w:spacing w:line="240" w:lineRule="auto"/>
        <w:rPr>
          <w:rFonts w:ascii="Arial Narrow" w:hAnsi="Arial Narrow"/>
          <w:sz w:val="24"/>
          <w:szCs w:val="24"/>
        </w:rPr>
      </w:pPr>
    </w:p>
    <w:p w14:paraId="4435AF36" w14:textId="77777777" w:rsidR="007961A6" w:rsidRPr="007961A6" w:rsidRDefault="007961A6" w:rsidP="007961A6">
      <w:pPr>
        <w:spacing w:line="240" w:lineRule="auto"/>
        <w:rPr>
          <w:rFonts w:ascii="Arial Narrow" w:hAnsi="Arial Narrow"/>
          <w:sz w:val="24"/>
          <w:szCs w:val="24"/>
        </w:rPr>
      </w:pPr>
    </w:p>
    <w:p w14:paraId="5A8F9637" w14:textId="77777777" w:rsidR="007961A6" w:rsidRPr="007961A6" w:rsidRDefault="007961A6" w:rsidP="007961A6">
      <w:pPr>
        <w:spacing w:line="240" w:lineRule="auto"/>
        <w:rPr>
          <w:rFonts w:ascii="Arial Narrow" w:hAnsi="Arial Narrow"/>
          <w:sz w:val="24"/>
          <w:szCs w:val="24"/>
        </w:rPr>
      </w:pPr>
    </w:p>
    <w:p w14:paraId="51829AFD" w14:textId="77777777" w:rsidR="007961A6" w:rsidRPr="007961A6" w:rsidRDefault="007961A6" w:rsidP="007961A6">
      <w:pPr>
        <w:spacing w:line="240" w:lineRule="auto"/>
        <w:rPr>
          <w:rFonts w:ascii="Arial Narrow" w:hAnsi="Arial Narrow"/>
          <w:b/>
          <w:sz w:val="24"/>
          <w:szCs w:val="24"/>
        </w:rPr>
      </w:pPr>
      <w:r w:rsidRPr="007961A6">
        <w:rPr>
          <w:rFonts w:ascii="Arial Narrow" w:hAnsi="Arial Narrow"/>
          <w:b/>
          <w:sz w:val="24"/>
          <w:szCs w:val="24"/>
        </w:rPr>
        <w:t>An die</w:t>
      </w:r>
    </w:p>
    <w:p w14:paraId="1A80C20A" w14:textId="77777777" w:rsidR="007961A6" w:rsidRPr="007961A6" w:rsidRDefault="007961A6" w:rsidP="007961A6">
      <w:pPr>
        <w:spacing w:after="0" w:line="240" w:lineRule="auto"/>
        <w:rPr>
          <w:rFonts w:ascii="Arial Narrow" w:hAnsi="Arial Narrow"/>
          <w:b/>
          <w:sz w:val="24"/>
          <w:szCs w:val="24"/>
        </w:rPr>
      </w:pPr>
      <w:r w:rsidRPr="007961A6">
        <w:rPr>
          <w:rFonts w:ascii="Arial Narrow" w:hAnsi="Arial Narrow"/>
          <w:b/>
          <w:sz w:val="24"/>
          <w:szCs w:val="24"/>
        </w:rPr>
        <w:t>Zentrale Bezügestelle des Landes Brandenburg</w:t>
      </w:r>
    </w:p>
    <w:p w14:paraId="58A0C336" w14:textId="77777777" w:rsidR="007961A6" w:rsidRPr="007961A6" w:rsidRDefault="007961A6" w:rsidP="007961A6">
      <w:pPr>
        <w:spacing w:after="0" w:line="240" w:lineRule="auto"/>
        <w:rPr>
          <w:rFonts w:ascii="Arial Narrow" w:hAnsi="Arial Narrow"/>
          <w:sz w:val="24"/>
          <w:szCs w:val="24"/>
        </w:rPr>
      </w:pPr>
      <w:r w:rsidRPr="007961A6">
        <w:rPr>
          <w:rFonts w:ascii="Arial Narrow" w:hAnsi="Arial Narrow"/>
          <w:sz w:val="24"/>
          <w:szCs w:val="24"/>
        </w:rPr>
        <w:t>ZBB Cottbus</w:t>
      </w:r>
    </w:p>
    <w:p w14:paraId="2A6DD6B2" w14:textId="77777777" w:rsidR="007961A6" w:rsidRPr="007961A6" w:rsidRDefault="007961A6" w:rsidP="007961A6">
      <w:pPr>
        <w:spacing w:after="0" w:line="240" w:lineRule="auto"/>
        <w:rPr>
          <w:rFonts w:ascii="Arial Narrow" w:hAnsi="Arial Narrow"/>
          <w:sz w:val="24"/>
          <w:szCs w:val="24"/>
        </w:rPr>
      </w:pPr>
      <w:r w:rsidRPr="007961A6">
        <w:rPr>
          <w:rFonts w:ascii="Arial Narrow" w:hAnsi="Arial Narrow"/>
          <w:sz w:val="24"/>
          <w:szCs w:val="24"/>
        </w:rPr>
        <w:t>PF 15 60 21</w:t>
      </w:r>
    </w:p>
    <w:p w14:paraId="52D2299A" w14:textId="77777777" w:rsidR="007961A6" w:rsidRPr="007961A6" w:rsidRDefault="007961A6" w:rsidP="007961A6">
      <w:pPr>
        <w:spacing w:after="0" w:line="240" w:lineRule="auto"/>
        <w:rPr>
          <w:rFonts w:ascii="Arial Narrow" w:hAnsi="Arial Narrow"/>
          <w:sz w:val="24"/>
          <w:szCs w:val="24"/>
        </w:rPr>
      </w:pPr>
      <w:r w:rsidRPr="007961A6">
        <w:rPr>
          <w:rFonts w:ascii="Arial Narrow" w:hAnsi="Arial Narrow"/>
          <w:sz w:val="24"/>
          <w:szCs w:val="24"/>
        </w:rPr>
        <w:t>03060 Cottbus</w:t>
      </w:r>
    </w:p>
    <w:p w14:paraId="6392E8F6" w14:textId="77777777" w:rsidR="007961A6" w:rsidRPr="007961A6" w:rsidRDefault="007961A6" w:rsidP="007961A6">
      <w:pPr>
        <w:spacing w:line="240" w:lineRule="auto"/>
        <w:jc w:val="right"/>
        <w:rPr>
          <w:rFonts w:ascii="Arial Narrow" w:hAnsi="Arial Narrow"/>
          <w:sz w:val="24"/>
          <w:szCs w:val="24"/>
        </w:rPr>
      </w:pPr>
    </w:p>
    <w:p w14:paraId="1600146A" w14:textId="77777777" w:rsidR="007961A6" w:rsidRPr="007961A6" w:rsidRDefault="007961A6" w:rsidP="00E96468">
      <w:pPr>
        <w:spacing w:line="360" w:lineRule="auto"/>
        <w:jc w:val="right"/>
        <w:rPr>
          <w:rFonts w:ascii="Arial Narrow" w:hAnsi="Arial Narrow"/>
          <w:sz w:val="24"/>
          <w:szCs w:val="24"/>
        </w:rPr>
      </w:pPr>
    </w:p>
    <w:p w14:paraId="1C1BE154" w14:textId="77777777" w:rsidR="007961A6" w:rsidRPr="00E96468" w:rsidRDefault="007961A6" w:rsidP="00E96468">
      <w:pPr>
        <w:pStyle w:val="Textkrper-Einzug2"/>
        <w:spacing w:line="360" w:lineRule="auto"/>
        <w:ind w:left="0"/>
        <w:rPr>
          <w:rFonts w:ascii="Arial Narrow" w:hAnsi="Arial Narrow"/>
          <w:b/>
          <w:sz w:val="32"/>
          <w:szCs w:val="32"/>
        </w:rPr>
      </w:pPr>
      <w:r w:rsidRPr="00E96468">
        <w:rPr>
          <w:rFonts w:ascii="Arial Narrow" w:hAnsi="Arial Narrow"/>
          <w:b/>
          <w:sz w:val="32"/>
          <w:szCs w:val="32"/>
        </w:rPr>
        <w:t>Widerspruch wegen nicht amtsangemessener Besoldung</w:t>
      </w:r>
    </w:p>
    <w:p w14:paraId="74A01D8B" w14:textId="77777777" w:rsidR="00E96468" w:rsidRPr="007961A6" w:rsidRDefault="00E96468" w:rsidP="00E96468">
      <w:pPr>
        <w:spacing w:line="360" w:lineRule="auto"/>
        <w:rPr>
          <w:rFonts w:ascii="Arial Narrow" w:hAnsi="Arial Narrow"/>
          <w:sz w:val="24"/>
          <w:szCs w:val="24"/>
        </w:rPr>
      </w:pPr>
      <w:r w:rsidRPr="007961A6">
        <w:rPr>
          <w:rFonts w:ascii="Arial Narrow" w:hAnsi="Arial Narrow"/>
          <w:sz w:val="24"/>
          <w:szCs w:val="24"/>
        </w:rPr>
        <w:t>Personal-Nr.: ________________</w:t>
      </w:r>
    </w:p>
    <w:p w14:paraId="3D9A4905" w14:textId="77777777" w:rsidR="00E96468" w:rsidRPr="00C232A2" w:rsidRDefault="00E96468" w:rsidP="007961A6">
      <w:pPr>
        <w:pStyle w:val="Textkrper-Einzug2"/>
        <w:ind w:left="0"/>
        <w:rPr>
          <w:rFonts w:ascii="Arial Narrow" w:hAnsi="Arial Narrow"/>
          <w:b/>
        </w:rPr>
      </w:pPr>
    </w:p>
    <w:p w14:paraId="62F01177" w14:textId="77777777" w:rsidR="007961A6" w:rsidRPr="007961A6" w:rsidRDefault="007961A6" w:rsidP="007961A6">
      <w:pPr>
        <w:spacing w:line="240" w:lineRule="auto"/>
        <w:rPr>
          <w:rFonts w:ascii="Arial Narrow" w:hAnsi="Arial Narrow"/>
          <w:sz w:val="24"/>
          <w:szCs w:val="24"/>
        </w:rPr>
      </w:pPr>
    </w:p>
    <w:p w14:paraId="2EDAFB77" w14:textId="77777777" w:rsidR="007961A6" w:rsidRPr="00C232A2" w:rsidRDefault="007961A6" w:rsidP="007961A6">
      <w:pPr>
        <w:spacing w:line="240" w:lineRule="auto"/>
        <w:rPr>
          <w:rFonts w:ascii="Arial Narrow" w:hAnsi="Arial Narrow"/>
          <w:b/>
          <w:bCs/>
          <w:sz w:val="24"/>
          <w:szCs w:val="24"/>
        </w:rPr>
      </w:pPr>
      <w:r w:rsidRPr="007961A6">
        <w:rPr>
          <w:rFonts w:ascii="Arial Narrow" w:hAnsi="Arial Narrow"/>
          <w:sz w:val="24"/>
          <w:szCs w:val="24"/>
        </w:rPr>
        <w:t xml:space="preserve">Sehr geehrte Damen und Herren, </w:t>
      </w:r>
    </w:p>
    <w:p w14:paraId="21EDDA07" w14:textId="4B3BC7EC" w:rsidR="007961A6" w:rsidRPr="007961A6" w:rsidRDefault="007961A6" w:rsidP="007961A6">
      <w:pPr>
        <w:pStyle w:val="Textkrper-Einzug2"/>
        <w:ind w:left="0"/>
        <w:jc w:val="both"/>
        <w:rPr>
          <w:rFonts w:ascii="Arial Narrow" w:hAnsi="Arial Narrow" w:cstheme="minorHAnsi"/>
        </w:rPr>
      </w:pPr>
      <w:r w:rsidRPr="007961A6">
        <w:rPr>
          <w:rFonts w:ascii="Arial Narrow" w:hAnsi="Arial Narrow" w:cstheme="minorHAnsi"/>
        </w:rPr>
        <w:t>hiermit lege ich fristgerecht gegen meine laufende Besoldung für das Jahr 202</w:t>
      </w:r>
      <w:r w:rsidR="004246E8">
        <w:rPr>
          <w:rFonts w:ascii="Arial Narrow" w:hAnsi="Arial Narrow" w:cstheme="minorHAnsi"/>
        </w:rPr>
        <w:t>5</w:t>
      </w:r>
      <w:r w:rsidRPr="007961A6">
        <w:rPr>
          <w:rFonts w:ascii="Arial Narrow" w:hAnsi="Arial Narrow" w:cstheme="minorHAnsi"/>
        </w:rPr>
        <w:t xml:space="preserve"> Widerspruch ein. Der Widerspruch erfasst rückwirkend auch die jeweilige monatliche Besoldung ab 1.1.202</w:t>
      </w:r>
      <w:r w:rsidR="004246E8">
        <w:rPr>
          <w:rFonts w:ascii="Arial Narrow" w:hAnsi="Arial Narrow" w:cstheme="minorHAnsi"/>
        </w:rPr>
        <w:t>5</w:t>
      </w:r>
      <w:r w:rsidRPr="007961A6">
        <w:rPr>
          <w:rFonts w:ascii="Arial Narrow" w:hAnsi="Arial Narrow" w:cstheme="minorHAnsi"/>
        </w:rPr>
        <w:t>. Zugleich damit wird beantragt, amtsangemessene höhere Besoldung nach den verfassungsrechtlichen Maßstäben des Artikels 33 Abs. 5 GG für den vergangenen Zeitraum ab 1.1.202</w:t>
      </w:r>
      <w:r w:rsidR="004246E8">
        <w:rPr>
          <w:rFonts w:ascii="Arial Narrow" w:hAnsi="Arial Narrow" w:cstheme="minorHAnsi"/>
        </w:rPr>
        <w:t>5</w:t>
      </w:r>
      <w:r w:rsidRPr="007961A6">
        <w:rPr>
          <w:rFonts w:ascii="Arial Narrow" w:hAnsi="Arial Narrow" w:cstheme="minorHAnsi"/>
        </w:rPr>
        <w:t xml:space="preserve"> und für die Zukunft zu gewähren. </w:t>
      </w:r>
    </w:p>
    <w:p w14:paraId="3CD1F132" w14:textId="77777777" w:rsidR="007961A6" w:rsidRPr="007961A6" w:rsidRDefault="007961A6" w:rsidP="007961A6">
      <w:pPr>
        <w:pStyle w:val="Textkrper-Einzug2"/>
        <w:ind w:left="0"/>
        <w:jc w:val="both"/>
        <w:rPr>
          <w:rFonts w:ascii="Arial Narrow" w:hAnsi="Arial Narrow" w:cstheme="minorHAnsi"/>
        </w:rPr>
      </w:pPr>
      <w:r w:rsidRPr="007961A6">
        <w:rPr>
          <w:rFonts w:ascii="Arial Narrow" w:hAnsi="Arial Narrow" w:cstheme="minorHAnsi"/>
        </w:rPr>
        <w:t xml:space="preserve">   </w:t>
      </w:r>
    </w:p>
    <w:p w14:paraId="5D1EDCE9" w14:textId="77777777" w:rsidR="007961A6" w:rsidRPr="007961A6" w:rsidRDefault="007961A6" w:rsidP="007961A6">
      <w:pPr>
        <w:pStyle w:val="Textkrper-Einzug2"/>
        <w:ind w:left="0"/>
        <w:jc w:val="both"/>
        <w:rPr>
          <w:rFonts w:ascii="Arial Narrow" w:hAnsi="Arial Narrow" w:cstheme="minorHAnsi"/>
        </w:rPr>
      </w:pPr>
      <w:r w:rsidRPr="007961A6">
        <w:rPr>
          <w:rFonts w:ascii="Arial Narrow" w:hAnsi="Arial Narrow" w:cstheme="minorHAnsi"/>
        </w:rPr>
        <w:t>Die Bearbeitung des Widerspruchs kann ruhen, bis über die unter gewerkschaftlicher Unterstützung angestrengten Musterverfahren zur Klärung der verfassungsgemäßen Besoldung der Beamten abschließend entschieden worden ist. Das Ruhen des Rechtsbehelfsverfahrens bitte ich zu bestätigen.</w:t>
      </w:r>
    </w:p>
    <w:p w14:paraId="040DB702" w14:textId="77777777" w:rsidR="007961A6" w:rsidRPr="007961A6" w:rsidRDefault="007961A6" w:rsidP="007961A6">
      <w:pPr>
        <w:pStyle w:val="Textkrper-Einzug2"/>
        <w:ind w:left="0"/>
        <w:jc w:val="both"/>
        <w:rPr>
          <w:rFonts w:ascii="Arial Narrow" w:hAnsi="Arial Narrow" w:cstheme="minorHAnsi"/>
          <w:b/>
        </w:rPr>
      </w:pPr>
    </w:p>
    <w:p w14:paraId="1D326B78" w14:textId="77777777" w:rsidR="007961A6" w:rsidRPr="007961A6" w:rsidRDefault="007961A6" w:rsidP="007961A6">
      <w:pPr>
        <w:pStyle w:val="Textkrper-Einzug2"/>
        <w:ind w:left="0"/>
        <w:jc w:val="both"/>
        <w:rPr>
          <w:rFonts w:ascii="Arial Narrow" w:hAnsi="Arial Narrow" w:cstheme="minorHAnsi"/>
          <w:b/>
        </w:rPr>
      </w:pPr>
      <w:r w:rsidRPr="007961A6">
        <w:rPr>
          <w:rFonts w:ascii="Arial Narrow" w:hAnsi="Arial Narrow" w:cstheme="minorHAnsi"/>
          <w:b/>
        </w:rPr>
        <w:t>Begründung:</w:t>
      </w:r>
    </w:p>
    <w:p w14:paraId="3251A6B9" w14:textId="77777777" w:rsidR="007961A6" w:rsidRPr="007961A6" w:rsidRDefault="007961A6" w:rsidP="007961A6">
      <w:pPr>
        <w:pStyle w:val="Textkrper-Einzug2"/>
        <w:ind w:left="0"/>
        <w:jc w:val="both"/>
        <w:rPr>
          <w:rFonts w:ascii="Arial Narrow" w:hAnsi="Arial Narrow" w:cstheme="minorHAnsi"/>
        </w:rPr>
      </w:pPr>
    </w:p>
    <w:p w14:paraId="0175CFAB" w14:textId="522F219D" w:rsidR="007961A6" w:rsidRPr="007961A6" w:rsidRDefault="007961A6" w:rsidP="007961A6">
      <w:pPr>
        <w:pStyle w:val="Textkrper-Einzug2"/>
        <w:ind w:left="0"/>
        <w:jc w:val="both"/>
        <w:rPr>
          <w:rFonts w:ascii="Arial Narrow" w:hAnsi="Arial Narrow" w:cstheme="minorHAnsi"/>
        </w:rPr>
      </w:pPr>
      <w:r w:rsidRPr="007961A6">
        <w:rPr>
          <w:rFonts w:ascii="Arial Narrow" w:hAnsi="Arial Narrow" w:cstheme="minorHAnsi"/>
        </w:rPr>
        <w:t>Die monatliche laufende Besoldung für das Jahr 202</w:t>
      </w:r>
      <w:r w:rsidR="004246E8">
        <w:rPr>
          <w:rFonts w:ascii="Arial Narrow" w:hAnsi="Arial Narrow" w:cstheme="minorHAnsi"/>
        </w:rPr>
        <w:t>5</w:t>
      </w:r>
      <w:r w:rsidR="00C232A2">
        <w:rPr>
          <w:rFonts w:ascii="Arial Narrow" w:hAnsi="Arial Narrow" w:cstheme="minorHAnsi"/>
        </w:rPr>
        <w:t xml:space="preserve"> </w:t>
      </w:r>
      <w:r w:rsidRPr="007961A6">
        <w:rPr>
          <w:rFonts w:ascii="Arial Narrow" w:hAnsi="Arial Narrow" w:cstheme="minorHAnsi"/>
        </w:rPr>
        <w:t xml:space="preserve">verletzt mein grundrechtsgleiches Recht auf amtsangemessene Besoldung gemäß Art. 33 Abs. 5 GG, weil die Besoldung nicht entsprechend den aus Art. 33 Abs. 5 GG abzuleitenden Maßstäben erfolgt, wie diese durch das Bundesverfassungsgericht in seiner ständigen Rechtsprechung bereits festgestellt sind (siehe insbesondere Urteil vom 5.5.2015, 2 BvL 17/09 u.a., BVerfGE 139, 64 ff. und Beschluss vom 17.11.2015, 2 BvL 19/09 u.a., BVerfGE 240 ff.). Die geltenden landesgesetzlichen Grundlagen verstoßen gegen Art. 33 Abs. 5 GG und sind daher verfassungswidrig, somit auch die auf dessen Grundlage in meinem Fall gewährte Besoldung.      </w:t>
      </w:r>
    </w:p>
    <w:p w14:paraId="1FAC790A" w14:textId="77777777" w:rsidR="007961A6" w:rsidRPr="007961A6" w:rsidRDefault="007961A6" w:rsidP="007961A6">
      <w:pPr>
        <w:pStyle w:val="Textkrper-Einzug2"/>
        <w:ind w:left="0"/>
        <w:rPr>
          <w:rFonts w:ascii="Arial Narrow" w:hAnsi="Arial Narrow" w:cstheme="minorHAnsi"/>
        </w:rPr>
      </w:pPr>
      <w:r w:rsidRPr="007961A6">
        <w:rPr>
          <w:rFonts w:ascii="Arial Narrow" w:hAnsi="Arial Narrow" w:cstheme="minorHAnsi"/>
        </w:rPr>
        <w:t xml:space="preserve">  </w:t>
      </w:r>
    </w:p>
    <w:p w14:paraId="36AC24AA" w14:textId="77777777" w:rsidR="007961A6" w:rsidRPr="007961A6" w:rsidRDefault="007961A6" w:rsidP="007961A6">
      <w:pPr>
        <w:spacing w:line="240" w:lineRule="auto"/>
        <w:rPr>
          <w:rFonts w:ascii="Arial Narrow" w:hAnsi="Arial Narrow"/>
          <w:sz w:val="24"/>
          <w:szCs w:val="24"/>
        </w:rPr>
      </w:pPr>
    </w:p>
    <w:p w14:paraId="05075D4C" w14:textId="77777777" w:rsidR="007961A6" w:rsidRPr="007961A6" w:rsidRDefault="007961A6" w:rsidP="007961A6">
      <w:pPr>
        <w:spacing w:line="240" w:lineRule="auto"/>
        <w:rPr>
          <w:rFonts w:ascii="Arial Narrow" w:hAnsi="Arial Narrow"/>
          <w:sz w:val="24"/>
          <w:szCs w:val="24"/>
        </w:rPr>
      </w:pPr>
      <w:r w:rsidRPr="007961A6">
        <w:rPr>
          <w:rFonts w:ascii="Arial Narrow" w:hAnsi="Arial Narrow"/>
          <w:sz w:val="24"/>
          <w:szCs w:val="24"/>
        </w:rPr>
        <w:t>_____________________</w:t>
      </w:r>
    </w:p>
    <w:p w14:paraId="0692EC01" w14:textId="77777777" w:rsidR="0025110B" w:rsidRPr="007961A6" w:rsidRDefault="007961A6" w:rsidP="007961A6">
      <w:pPr>
        <w:spacing w:line="240" w:lineRule="auto"/>
        <w:rPr>
          <w:rFonts w:ascii="Arial Narrow" w:hAnsi="Arial Narrow"/>
          <w:sz w:val="24"/>
          <w:szCs w:val="24"/>
        </w:rPr>
      </w:pPr>
      <w:r w:rsidRPr="007961A6">
        <w:rPr>
          <w:rFonts w:ascii="Arial Narrow" w:hAnsi="Arial Narrow"/>
          <w:sz w:val="24"/>
          <w:szCs w:val="24"/>
        </w:rPr>
        <w:t>Name, Vorname</w:t>
      </w:r>
    </w:p>
    <w:sectPr w:rsidR="0025110B" w:rsidRPr="007961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A6"/>
    <w:rsid w:val="0025110B"/>
    <w:rsid w:val="004246E8"/>
    <w:rsid w:val="007961A6"/>
    <w:rsid w:val="0098186C"/>
    <w:rsid w:val="00C232A2"/>
    <w:rsid w:val="00E96468"/>
    <w:rsid w:val="00EB71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9C44"/>
  <w15:chartTrackingRefBased/>
  <w15:docId w15:val="{D97CCBFF-1AF8-47E5-AC76-05B21320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1A6"/>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Einzug2">
    <w:name w:val="Body Text Indent 2"/>
    <w:basedOn w:val="Standard"/>
    <w:link w:val="Textkrper-Einzug2Zchn"/>
    <w:semiHidden/>
    <w:unhideWhenUsed/>
    <w:rsid w:val="007961A6"/>
    <w:pPr>
      <w:widowControl w:val="0"/>
      <w:spacing w:after="0" w:line="240" w:lineRule="auto"/>
      <w:ind w:left="851"/>
    </w:pPr>
    <w:rPr>
      <w:rFonts w:ascii="Times New Roman" w:eastAsia="Times New Roman" w:hAnsi="Times New Roman" w:cs="Times New Roman"/>
      <w:color w:val="000000"/>
      <w:sz w:val="24"/>
      <w:szCs w:val="24"/>
      <w:lang w:eastAsia="x-none"/>
    </w:rPr>
  </w:style>
  <w:style w:type="character" w:customStyle="1" w:styleId="Textkrper-Einzug2Zchn">
    <w:name w:val="Textkörper-Einzug 2 Zchn"/>
    <w:basedOn w:val="Absatz-Standardschriftart"/>
    <w:link w:val="Textkrper-Einzug2"/>
    <w:semiHidden/>
    <w:rsid w:val="007961A6"/>
    <w:rPr>
      <w:rFonts w:ascii="Times New Roman" w:eastAsia="Times New Roman" w:hAnsi="Times New Roman" w:cs="Times New Roman"/>
      <w:color w:val="000000"/>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76813-F4A5-4733-982F-0F738EFB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1444</Characters>
  <Application>Microsoft Office Word</Application>
  <DocSecurity>0</DocSecurity>
  <Lines>40</Lines>
  <Paragraphs>17</Paragraphs>
  <ScaleCrop>false</ScaleCrop>
  <HeadingPairs>
    <vt:vector size="2" baseType="variant">
      <vt:variant>
        <vt:lpstr>Titel</vt:lpstr>
      </vt:variant>
      <vt:variant>
        <vt:i4>1</vt:i4>
      </vt:variant>
    </vt:vector>
  </HeadingPairs>
  <TitlesOfParts>
    <vt:vector size="1" baseType="lpstr">
      <vt:lpstr/>
    </vt:vector>
  </TitlesOfParts>
  <Company>ZIT-BB Polizei Brandenburg</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FHPol Stanicki, André</dc:creator>
  <cp:keywords/>
  <dc:description/>
  <cp:lastModifiedBy>Heike Trautmann</cp:lastModifiedBy>
  <cp:revision>2</cp:revision>
  <dcterms:created xsi:type="dcterms:W3CDTF">2025-11-13T19:23:00Z</dcterms:created>
  <dcterms:modified xsi:type="dcterms:W3CDTF">2025-11-13T19:23:00Z</dcterms:modified>
</cp:coreProperties>
</file>